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179" w:rsidRDefault="00CE7179" w:rsidP="00F949C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F949CA" w:rsidRPr="00F949CA" w:rsidRDefault="00F949CA" w:rsidP="00F949C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 KONKURSU FOTOGRAFICZNEGO</w:t>
      </w:r>
    </w:p>
    <w:p w:rsidR="00F949CA" w:rsidRPr="00F949CA" w:rsidRDefault="00F949CA" w:rsidP="003E01A4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pl-PL"/>
        </w:rPr>
        <w:t>„Kraina Drwęcy i Pasłęki w Twoim Obiektywie: Piękno vs. Śmieci”</w:t>
      </w:r>
    </w:p>
    <w:p w:rsidR="00F949CA" w:rsidRDefault="00F949CA" w:rsidP="003E01A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projektu </w:t>
      </w:r>
      <w:r w:rsidRPr="00053F2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„EKO Patrol: Misja Kraina Drwęcy i Pasłęki”</w:t>
      </w:r>
    </w:p>
    <w:p w:rsidR="00F949CA" w:rsidRPr="00F949CA" w:rsidRDefault="00F949CA" w:rsidP="00696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49CA" w:rsidRPr="00F949CA" w:rsidRDefault="00BD08DA" w:rsidP="00685F8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</w:t>
      </w:r>
      <w:r w:rsidR="00F949CA"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="00F949CA"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OGÓLNE I ORGANIZATOR</w:t>
      </w:r>
    </w:p>
    <w:p w:rsidR="00F949CA" w:rsidRPr="00F949CA" w:rsidRDefault="00F949CA" w:rsidP="0040318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Fotograficznego jest </w:t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Stowarzyszenie Kraina Drwęcy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Pasłęki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w Łukcie (reprezentowane przez Prezes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Ilonę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Grabowską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zwane dalej </w:t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Organizatorem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949CA" w:rsidRPr="00053F22" w:rsidRDefault="00F949CA" w:rsidP="0040318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jest realizowany w ramach projektu pt. </w:t>
      </w:r>
      <w:r w:rsidRPr="00053F2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„EKO Patrol: Misja Kraina Drwęcy </w:t>
      </w:r>
      <w:r w:rsidR="00053F2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br/>
      </w:r>
      <w:r w:rsidRPr="00053F2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i Pasłęki”</w:t>
      </w:r>
      <w:r w:rsidRPr="00053F2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F949CA" w:rsidRPr="00F949CA" w:rsidRDefault="00F949CA" w:rsidP="0040318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jest dofinansowany ze środków Wojewódzkiego Funduszu Ochrony Środowiska </w:t>
      </w:r>
      <w:r w:rsidR="00AB7349">
        <w:rPr>
          <w:rFonts w:ascii="Times New Roman" w:eastAsia="Times New Roman" w:hAnsi="Times New Roman" w:cs="Times New Roman"/>
          <w:sz w:val="24"/>
          <w:szCs w:val="24"/>
          <w:lang w:eastAsia="pl-PL"/>
        </w:rPr>
        <w:t>i Gospodarki Wodnej w Olsztynie.</w:t>
      </w:r>
    </w:p>
    <w:p w:rsidR="00F949CA" w:rsidRDefault="00F949CA" w:rsidP="00403189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Konkursie jest bezpłatne i dobrowolne.</w:t>
      </w:r>
    </w:p>
    <w:p w:rsidR="00CE7179" w:rsidRPr="00F949CA" w:rsidRDefault="00CE7179" w:rsidP="00CE7179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49CA" w:rsidRDefault="00BD08DA" w:rsidP="00CE717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="00F949CA"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CELE KONKURSU</w:t>
      </w:r>
    </w:p>
    <w:p w:rsidR="00F949CA" w:rsidRPr="009C2A03" w:rsidRDefault="009C2A03" w:rsidP="005151C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949CA"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dukacja ekologiczna dzieci i młodzieży szkolnej z 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erenu 8 gmin objętych projektem oraz o</w:t>
      </w:r>
      <w:r w:rsidR="00F949CA" w:rsidRPr="009C2A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bserwacja przez </w:t>
      </w:r>
      <w:r w:rsidR="00F949CA"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młodych mieszkańców najbli</w:t>
      </w:r>
      <w:r w:rsidR="00F949CA" w:rsidRPr="009C2A03">
        <w:rPr>
          <w:rFonts w:ascii="Times New Roman" w:eastAsia="Times New Roman" w:hAnsi="Times New Roman" w:cs="Times New Roman"/>
          <w:sz w:val="24"/>
          <w:szCs w:val="24"/>
          <w:lang w:eastAsia="pl-PL"/>
        </w:rPr>
        <w:t>ższego otoczenia przyrodniczego.</w:t>
      </w:r>
    </w:p>
    <w:p w:rsidR="00F949CA" w:rsidRPr="00F949CA" w:rsidRDefault="00F949CA" w:rsidP="005151C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proekologicznych, wrażliwości estetycznej oraz zwrócenie uwagi na problem antropopresji (zaśmiecania lasów, linii brzegowych jezior i rzek).</w:t>
      </w:r>
    </w:p>
    <w:p w:rsidR="00CE7179" w:rsidRDefault="00F949CA" w:rsidP="005151C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lokalnej przyrody i popularyzacja fotografii jako n</w:t>
      </w:r>
      <w:r w:rsidR="005151CF">
        <w:rPr>
          <w:rFonts w:ascii="Times New Roman" w:eastAsia="Times New Roman" w:hAnsi="Times New Roman" w:cs="Times New Roman"/>
          <w:sz w:val="24"/>
          <w:szCs w:val="24"/>
          <w:lang w:eastAsia="pl-PL"/>
        </w:rPr>
        <w:t>arzędzia edukacji środowiskowej.</w:t>
      </w:r>
    </w:p>
    <w:p w:rsidR="0024342A" w:rsidRPr="0024342A" w:rsidRDefault="0024342A" w:rsidP="0024342A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42A"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Aktywizacja społeczna dzieci i młodzieży szkolnej wokół ochrony środowiska i troski o lokalne dziedzictwo przyrodnicze.</w:t>
      </w:r>
    </w:p>
    <w:p w:rsidR="0060687A" w:rsidRDefault="0060687A" w:rsidP="00CE717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774C32" w:rsidRDefault="00774C32" w:rsidP="00CE717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BD08DA" w:rsidRDefault="00F949CA" w:rsidP="00A904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</w:t>
      </w:r>
      <w:r w:rsidR="00BD08D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3</w:t>
      </w:r>
    </w:p>
    <w:p w:rsidR="00F949CA" w:rsidRPr="00F949CA" w:rsidRDefault="00F949CA" w:rsidP="00A904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ADRESACI I KATEGORIE KONKURSOWE</w:t>
      </w:r>
    </w:p>
    <w:p w:rsidR="00F949CA" w:rsidRDefault="00F949CA" w:rsidP="001A3B64">
      <w:pPr>
        <w:pStyle w:val="NormalnyWeb"/>
        <w:spacing w:before="0" w:beforeAutospacing="0" w:after="0" w:afterAutospacing="0" w:line="276" w:lineRule="auto"/>
        <w:jc w:val="both"/>
      </w:pPr>
      <w:r w:rsidRPr="00F949CA">
        <w:t>Konkurs skierowany jest do uczniów szkół z terenu</w:t>
      </w:r>
      <w:r w:rsidR="009E170F">
        <w:t xml:space="preserve"> 8 gmin Krainy Drwęcy i Pasłęki</w:t>
      </w:r>
      <w:r w:rsidR="0072213E">
        <w:t>:</w:t>
      </w:r>
      <w:r w:rsidR="009E170F">
        <w:t xml:space="preserve"> </w:t>
      </w:r>
      <w:r w:rsidR="009E170F" w:rsidRPr="0007640A">
        <w:rPr>
          <w:b/>
        </w:rPr>
        <w:t xml:space="preserve">Dąbrówno, gmina wiejska Ostróda, Grunwald, Jonkowo, </w:t>
      </w:r>
      <w:r w:rsidR="00BD4D4D">
        <w:rPr>
          <w:b/>
        </w:rPr>
        <w:t>Łukta, Miłakowo, Morąg, Świątki</w:t>
      </w:r>
      <w:r w:rsidR="0007640A">
        <w:t xml:space="preserve"> </w:t>
      </w:r>
      <w:r w:rsidRPr="00F949CA">
        <w:t>i przebiega w dwóch kategoriach wiekowych:</w:t>
      </w:r>
    </w:p>
    <w:p w:rsidR="00A9047C" w:rsidRPr="00F949CA" w:rsidRDefault="00A9047C" w:rsidP="001A3B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49CA" w:rsidRPr="00F949CA" w:rsidRDefault="00F949CA" w:rsidP="0060687A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 (Klasy I–IV szkół podstawowych): „Cuda Natury”</w:t>
      </w:r>
    </w:p>
    <w:p w:rsidR="00F949CA" w:rsidRDefault="00F949CA" w:rsidP="00403189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42E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Tematyka</w:t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Skupienie na dostrzeganiu i dokumentowaniu piękna lokalnej przyrody, detali roślin, krajobrazów oraz wolno żyjących zwierząt w ich naturalnym środowisku.</w:t>
      </w:r>
    </w:p>
    <w:p w:rsidR="005151CF" w:rsidRPr="00F949CA" w:rsidRDefault="005151CF" w:rsidP="005151CF">
      <w:p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49CA" w:rsidRPr="00661E50" w:rsidRDefault="00F949CA" w:rsidP="0060687A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II (Klasy V–VIII szkół podstawowych</w:t>
      </w:r>
      <w:r w:rsidR="00BD28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</w:t>
      </w:r>
      <w:r w:rsidR="00BD287E" w:rsidRPr="00EF4C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ponadpodstawowych</w:t>
      </w:r>
      <w:r w:rsidR="00A904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 „Kontrasty”</w:t>
      </w:r>
    </w:p>
    <w:p w:rsidR="00F949CA" w:rsidRDefault="00F949CA" w:rsidP="0060687A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42E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Tematyka: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Dokumentowanie unikalnych walorów przyrodniczych regionu </w:t>
      </w:r>
      <w:r w:rsidR="00A275C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w zestawieniu z problemem antropopresji (np. dzikie wysypiska śmieci, porzucone odpady w lasach, nad jeziorami i rzekami).</w:t>
      </w:r>
    </w:p>
    <w:p w:rsidR="00CE7179" w:rsidRPr="00F949CA" w:rsidRDefault="00CE7179" w:rsidP="00CE7179">
      <w:p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08DA" w:rsidRDefault="00BD08DA" w:rsidP="00BD319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</w:t>
      </w:r>
    </w:p>
    <w:p w:rsidR="00F949CA" w:rsidRPr="00F949CA" w:rsidRDefault="00F949CA" w:rsidP="00BD319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WARUNKI UCZESTNICTWA I WARUNKI TECHNICZNE PRAC</w:t>
      </w:r>
    </w:p>
    <w:p w:rsidR="00925BFB" w:rsidRPr="00925BFB" w:rsidRDefault="00F949CA" w:rsidP="00403189">
      <w:pPr>
        <w:pStyle w:val="NormalnyWeb"/>
        <w:numPr>
          <w:ilvl w:val="0"/>
          <w:numId w:val="15"/>
        </w:numPr>
        <w:spacing w:before="0" w:beforeAutospacing="0" w:after="0" w:afterAutospacing="0" w:line="276" w:lineRule="auto"/>
        <w:ind w:left="714" w:hanging="357"/>
        <w:jc w:val="both"/>
      </w:pPr>
      <w:r w:rsidRPr="00925BFB">
        <w:t xml:space="preserve">Każdy Uczestnik może zgłosić do Konkursu </w:t>
      </w:r>
      <w:r w:rsidRPr="0007640A">
        <w:rPr>
          <w:b/>
        </w:rPr>
        <w:t xml:space="preserve">maksymalnie </w:t>
      </w:r>
      <w:r w:rsidR="008010CE" w:rsidRPr="0007640A">
        <w:rPr>
          <w:b/>
          <w:bCs/>
        </w:rPr>
        <w:t>3</w:t>
      </w:r>
      <w:r w:rsidRPr="0007640A">
        <w:rPr>
          <w:b/>
        </w:rPr>
        <w:t xml:space="preserve"> fotografie</w:t>
      </w:r>
      <w:r w:rsidRPr="00925BFB">
        <w:t xml:space="preserve"> wykonane samodzielnie na terenie gmin Krainy Drwęcy i Pasłęki </w:t>
      </w:r>
      <w:r w:rsidR="00925BFB" w:rsidRPr="00925BFB">
        <w:t xml:space="preserve"> (Dąbrówno, gmina wiejska Ostróda, Grunwald, Jonkowo, Łukta, Miłakowo, Morąg, Świątk</w:t>
      </w:r>
      <w:r w:rsidR="00925BFB">
        <w:t>i)</w:t>
      </w:r>
    </w:p>
    <w:p w:rsidR="00F949CA" w:rsidRPr="00925BFB" w:rsidRDefault="00F949CA" w:rsidP="0040318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5B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Fotografie mogą być wykonane aparatem cyfrowym lub telefonem komórkowym </w:t>
      </w:r>
      <w:r w:rsidRPr="00925B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229B">
        <w:rPr>
          <w:rFonts w:ascii="Times New Roman" w:eastAsia="Times New Roman" w:hAnsi="Times New Roman" w:cs="Times New Roman"/>
          <w:sz w:val="24"/>
          <w:szCs w:val="24"/>
          <w:lang w:eastAsia="pl-PL"/>
        </w:rPr>
        <w:t>w wysokiej rozdzielczości.</w:t>
      </w:r>
    </w:p>
    <w:p w:rsidR="00F949CA" w:rsidRPr="00F949CA" w:rsidRDefault="00F949CA" w:rsidP="00403189">
      <w:pPr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stosowania fotomontażu oraz generowania obrazów przy użyciu sztucznej inteligencji (AI). Dopuszcza się jedynie podstawową obróbkę cyfrową (korekta jasności, kontrastu, kadrowanie).</w:t>
      </w:r>
    </w:p>
    <w:p w:rsidR="00CE7179" w:rsidRPr="0024342A" w:rsidRDefault="00861EE8" w:rsidP="00897033">
      <w:pPr>
        <w:pStyle w:val="NormalnyWeb"/>
        <w:numPr>
          <w:ilvl w:val="0"/>
          <w:numId w:val="15"/>
        </w:numPr>
        <w:spacing w:line="276" w:lineRule="auto"/>
        <w:jc w:val="both"/>
      </w:pPr>
      <w:r>
        <w:t>Do każdej zgłoszo</w:t>
      </w:r>
      <w:r w:rsidR="009728EC">
        <w:t>nej pracy fotograficznej (przes</w:t>
      </w:r>
      <w:r>
        <w:t xml:space="preserve">łanej </w:t>
      </w:r>
      <w:r w:rsidRPr="0024342A">
        <w:rPr>
          <w:b/>
          <w:bCs/>
        </w:rPr>
        <w:t>wyłącznie w formie cyfrowej</w:t>
      </w:r>
      <w:r>
        <w:t xml:space="preserve">) należy dołączyć wypełniony </w:t>
      </w:r>
      <w:r w:rsidRPr="0024342A">
        <w:rPr>
          <w:b/>
          <w:bCs/>
        </w:rPr>
        <w:t>Formularz Zgłoszeniowy</w:t>
      </w:r>
      <w:r>
        <w:t xml:space="preserve"> wraz z kompletem oświadczeń i </w:t>
      </w:r>
      <w:r w:rsidRPr="0024342A">
        <w:rPr>
          <w:b/>
          <w:bCs/>
        </w:rPr>
        <w:t>Zgodą Rodzica/Opiekuna Prawnego</w:t>
      </w:r>
      <w:r>
        <w:t xml:space="preserve"> </w:t>
      </w:r>
      <w:r w:rsidR="00897033" w:rsidRPr="0091773C">
        <w:rPr>
          <w:b/>
        </w:rPr>
        <w:t>lub osobistą zgodą Pełnoletniego Uczestnika</w:t>
      </w:r>
      <w:r w:rsidR="00897033">
        <w:t xml:space="preserve">, </w:t>
      </w:r>
      <w:r>
        <w:t xml:space="preserve">obejmującą zgodę na przetwarzanie danych osobowych oraz rozpowszechnianie wizerunku i prac </w:t>
      </w:r>
      <w:r w:rsidR="00897033">
        <w:t>U</w:t>
      </w:r>
      <w:r>
        <w:t xml:space="preserve">czestnika. </w:t>
      </w:r>
    </w:p>
    <w:p w:rsidR="00BD08DA" w:rsidRDefault="00BD08DA" w:rsidP="009039F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BD08DA" w:rsidRDefault="00BD08DA" w:rsidP="009039F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§ 5</w:t>
      </w:r>
    </w:p>
    <w:p w:rsidR="00F949CA" w:rsidRPr="00F949CA" w:rsidRDefault="00F949CA" w:rsidP="009039F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TERMINY I SPOSÓB ZGŁASZANIA PRAC</w:t>
      </w:r>
    </w:p>
    <w:p w:rsidR="004378A4" w:rsidRDefault="009039F6" w:rsidP="009A78D9">
      <w:pPr>
        <w:numPr>
          <w:ilvl w:val="0"/>
          <w:numId w:val="2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cyfrowe (pliki zdjęciowe w formacie JPG/PNG </w:t>
      </w:r>
      <w:r w:rsidR="004378A4" w:rsidRPr="009A41A2">
        <w:rPr>
          <w:rFonts w:ascii="Times New Roman" w:hAnsi="Times New Roman" w:cs="Times New Roman"/>
          <w:sz w:val="24"/>
          <w:szCs w:val="24"/>
        </w:rPr>
        <w:t>w wysokiej rozdzielczości</w:t>
      </w:r>
      <w:r w:rsidR="004378A4" w:rsidRPr="009A41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ze skanem lub czytelnym zdjęciem podpisanego Formularza Zgłoszeniowego </w:t>
      </w:r>
      <w:r w:rsidR="00CB73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Zgód RODO) należy przesłać na adres e-mail Organizatora: </w:t>
      </w:r>
      <w:r w:rsidRPr="0090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leader@frrl.org.pl</w:t>
      </w: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78A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tytułem wiadomości: </w:t>
      </w:r>
    </w:p>
    <w:p w:rsidR="009A78D9" w:rsidRPr="009039F6" w:rsidRDefault="009039F6" w:rsidP="00661E50">
      <w:pPr>
        <w:spacing w:before="120" w:after="120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78A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Konkurs Fotograficzny EKO Patrol – [Imię i Nazwisko Uczestnika]</w:t>
      </w:r>
    </w:p>
    <w:p w:rsidR="00083645" w:rsidRPr="002A6678" w:rsidRDefault="009039F6" w:rsidP="002A6678">
      <w:pPr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Ostateczny termin nadsyłania prac mija dnia </w:t>
      </w:r>
      <w:r w:rsidRPr="0090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06 listopada 2026 roku</w:t>
      </w:r>
      <w:r w:rsidR="00001F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01F36" w:rsidRPr="00001F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godz. 23:59 </w:t>
      </w:r>
      <w:r w:rsidRPr="009039F6">
        <w:rPr>
          <w:rFonts w:ascii="Times New Roman" w:eastAsia="Times New Roman" w:hAnsi="Times New Roman" w:cs="Times New Roman"/>
          <w:sz w:val="24"/>
          <w:szCs w:val="24"/>
          <w:lang w:eastAsia="pl-PL"/>
        </w:rPr>
        <w:t>(decyduje data wpływu wiadomości e-mail na serwer Organizatora).</w:t>
      </w:r>
    </w:p>
    <w:p w:rsidR="00BD08DA" w:rsidRDefault="00BD08DA" w:rsidP="004A56C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6</w:t>
      </w:r>
      <w:r w:rsidR="00F949CA"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</w:p>
    <w:p w:rsidR="004A56C0" w:rsidRPr="004A56C0" w:rsidRDefault="002A002A" w:rsidP="004A56C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ROZSTRZYGNIĘCIE KONKURSU I NAGRODY </w:t>
      </w:r>
    </w:p>
    <w:p w:rsidR="002A6678" w:rsidRDefault="004A56C0" w:rsidP="006D57FD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6678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zgłoszonych prac cyfrowych dokona 3-osobowa Komisja Konkursowa powołana przez Organizatora</w:t>
      </w:r>
      <w:r w:rsidR="002A6678" w:rsidRPr="002A66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A66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B1D71" w:rsidRPr="002A6678" w:rsidRDefault="00BB1D71" w:rsidP="006D57FD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66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każdego zdjęcia przyznana przez poszczególnych członków Komisji zostanie indywidualnie udokumentowana na </w:t>
      </w:r>
      <w:r w:rsidRPr="002A667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Karcie Oceny</w:t>
      </w:r>
      <w:r w:rsidRPr="002A66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56C0" w:rsidRPr="004A56C0" w:rsidRDefault="004A56C0" w:rsidP="00AB591F">
      <w:pPr>
        <w:numPr>
          <w:ilvl w:val="0"/>
          <w:numId w:val="19"/>
        </w:numP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oceny i punktacja: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członek Komisji ocenia każdą pracę cyfrową </w:t>
      </w:r>
      <w:r w:rsidR="000836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skali od 0 do 5 punktów w 5 poniższych kryteriach (maksymalnie </w:t>
      </w: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 punktów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jednego jurora / max </w:t>
      </w: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75 punktów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całego składu):</w:t>
      </w:r>
    </w:p>
    <w:p w:rsidR="004A56C0" w:rsidRPr="004A56C0" w:rsidRDefault="004A56C0" w:rsidP="00AB591F">
      <w:pPr>
        <w:numPr>
          <w:ilvl w:val="1"/>
          <w:numId w:val="21"/>
        </w:numPr>
        <w:spacing w:after="0" w:line="276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Zgodność z tematyką danej kategorii (0–5 pkt):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zdjęcie bezpośrednio nawiązuje do tematu kategorii (</w:t>
      </w:r>
      <w:r w:rsidRPr="004A56C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„Cuda Natury”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r w:rsidRPr="004A56C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„Kontrasty”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>) i przedstawia walory przyrodnicze obszaru Krainy Drwęcy i Pasłęki.</w:t>
      </w:r>
    </w:p>
    <w:p w:rsidR="004A56C0" w:rsidRPr="004A56C0" w:rsidRDefault="004A56C0" w:rsidP="00AB591F">
      <w:pPr>
        <w:numPr>
          <w:ilvl w:val="1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Walory edukacyjne i proekologiczne (0–5 pkt):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Promowanie ochrony przyrody, ukazanie różnorodności biologicznej, gatunków chronionych lub negatywnego wpływu człowieka na środowisko.</w:t>
      </w:r>
    </w:p>
    <w:p w:rsidR="004A56C0" w:rsidRPr="004A56C0" w:rsidRDefault="004A56C0" w:rsidP="00AB591F">
      <w:pPr>
        <w:numPr>
          <w:ilvl w:val="1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Walory estetyczne i kompozycja (0–5 pkt):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Przemyślane kadrowanie, operowanie światłem, harmonia kolorów oraz ogólna atrakcyjność wizualna fotografii.</w:t>
      </w:r>
    </w:p>
    <w:p w:rsidR="004A56C0" w:rsidRPr="004A56C0" w:rsidRDefault="004A56C0" w:rsidP="00AB591F">
      <w:pPr>
        <w:numPr>
          <w:ilvl w:val="1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Oryginalność, pomysłowość i wyrazistość przekazu (0–5 pkt):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Niecodzienne ujęcie, autorski punkt widzenia, siła wyrazu i emocjonalny / refleksyjny przekaz zdjęcia.</w:t>
      </w:r>
    </w:p>
    <w:p w:rsidR="004A56C0" w:rsidRPr="004A56C0" w:rsidRDefault="004A56C0" w:rsidP="00AB591F">
      <w:pPr>
        <w:numPr>
          <w:ilvl w:val="1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Jakość techniczna zdjęcia (0–5 pkt):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Ostrość, prawidłowa ekspozycja, optymalna rozdzielczość i czytelność motywu (brak zniekształceń).</w:t>
      </w:r>
    </w:p>
    <w:p w:rsidR="004A56C0" w:rsidRPr="004A56C0" w:rsidRDefault="004A56C0" w:rsidP="00AB591F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Skala ocen:</w:t>
      </w:r>
    </w:p>
    <w:p w:rsidR="00143F36" w:rsidRPr="004A56C0" w:rsidRDefault="004A56C0" w:rsidP="00BD08D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0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Kryterium niespełnione | </w:t>
      </w: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1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Bardzo słabo | </w:t>
      </w: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2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Przeciętnie | </w:t>
      </w: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3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Dobrze | </w:t>
      </w: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4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Bardzo dobrze | </w:t>
      </w:r>
      <w:r w:rsidRPr="004A56C0">
        <w:rPr>
          <w:rFonts w:ascii="Courier New" w:eastAsia="Times New Roman" w:hAnsi="Courier New" w:cs="Courier New"/>
          <w:sz w:val="20"/>
          <w:szCs w:val="20"/>
          <w:lang w:eastAsia="pl-PL"/>
        </w:rPr>
        <w:t>5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Wyjątkowo dobrze.</w:t>
      </w:r>
    </w:p>
    <w:p w:rsidR="00D702B5" w:rsidRPr="00143F36" w:rsidRDefault="004A56C0" w:rsidP="00143F36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rozstrzygania remisów:</w:t>
      </w:r>
      <w:r w:rsidR="008D4F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02B5" w:rsidRPr="00D702B5" w:rsidRDefault="00D702B5" w:rsidP="00D702B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dwie lub więcej prac uzyska taką samą, łączną liczbę punktów na Kartach Oceny, Komisja Konkursowa zbiera się ponownie na naradę merytoryczną.</w:t>
      </w:r>
    </w:p>
    <w:p w:rsidR="00D702B5" w:rsidRPr="00D702B5" w:rsidRDefault="00D702B5" w:rsidP="00D702B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O przyznaniu wyższego miejsca decyduje porównanie ocen w poszczególnych kryteriach w następującej kolejności:</w:t>
      </w:r>
    </w:p>
    <w:p w:rsidR="00D702B5" w:rsidRPr="00D702B5" w:rsidRDefault="00D702B5" w:rsidP="00D702B5">
      <w:pPr>
        <w:numPr>
          <w:ilvl w:val="0"/>
          <w:numId w:val="27"/>
        </w:numPr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Pierwszy krok: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Wyższa liczba punktów zdobyta w kryterium </w:t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„Walory edukacyjne i proekologiczne”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02B5" w:rsidRPr="00D702B5" w:rsidRDefault="00D702B5" w:rsidP="00D702B5">
      <w:pPr>
        <w:numPr>
          <w:ilvl w:val="0"/>
          <w:numId w:val="27"/>
        </w:numPr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Drugi krok (jeśli nadal występuje remis):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Wyższa liczba punktów zdobyta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kryterium </w:t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„Oryginalność, pomysłowość i wyrazistość przekazu”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02B5" w:rsidRPr="00D702B5" w:rsidRDefault="00D702B5" w:rsidP="00D702B5">
      <w:pPr>
        <w:numPr>
          <w:ilvl w:val="0"/>
          <w:numId w:val="27"/>
        </w:numPr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Trzeci krok (jeśli remis nadal się utrzymuje):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Porównanie punktów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w pozostałych kryteriach merytorycznych (</w:t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Walory estetyczne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Zgodność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 tematyką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D702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Jakość techniczna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D702B5" w:rsidRPr="004A56C0" w:rsidRDefault="00D702B5" w:rsidP="00D702B5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po przeanalizowaniu wszystkich kryteriów merytorycznych prace nadal mają równą liczbę punktów, Komisja Konkursowa podejmuje ostateczną decyzję w drodze </w:t>
      </w:r>
      <w:r w:rsidRPr="00D702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głosowania większościowego</w:t>
      </w:r>
      <w:r w:rsidRPr="00D702B5">
        <w:rPr>
          <w:rFonts w:ascii="Times New Roman" w:eastAsia="Times New Roman" w:hAnsi="Times New Roman" w:cs="Times New Roman"/>
          <w:sz w:val="24"/>
          <w:szCs w:val="24"/>
          <w:lang w:eastAsia="pl-PL"/>
        </w:rPr>
        <w:t>. Decyzja Komisji jest ostateczna i nie przysługuje od niej odwołanie.</w:t>
      </w:r>
    </w:p>
    <w:p w:rsidR="00E52750" w:rsidRPr="004A56C0" w:rsidRDefault="00E52750" w:rsidP="004A56C0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56C0">
        <w:rPr>
          <w:rFonts w:ascii="Times New Roman" w:hAnsi="Times New Roman" w:cs="Times New Roman"/>
          <w:b/>
          <w:bCs/>
          <w:sz w:val="24"/>
          <w:szCs w:val="24"/>
        </w:rPr>
        <w:t>Nagrody:</w:t>
      </w:r>
      <w:r w:rsidRPr="004A56C0">
        <w:rPr>
          <w:rFonts w:ascii="Times New Roman" w:hAnsi="Times New Roman" w:cs="Times New Roman"/>
          <w:sz w:val="24"/>
          <w:szCs w:val="24"/>
        </w:rPr>
        <w:t xml:space="preserve"> Laureaci I, II i III miejsca w każdej kategorii otrzymają wartościowe nagrody rzeczowe wspierające dalszą edukację przyrodniczą oraz aktywność</w:t>
      </w:r>
      <w:r w:rsidRPr="004A56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A56C0">
        <w:rPr>
          <w:rFonts w:ascii="Times New Roman" w:hAnsi="Times New Roman" w:cs="Times New Roman"/>
          <w:sz w:val="24"/>
          <w:szCs w:val="24"/>
        </w:rPr>
        <w:t xml:space="preserve">w terenie (m.in. </w:t>
      </w:r>
      <w:r w:rsidRPr="004A56C0">
        <w:rPr>
          <w:rFonts w:ascii="Times New Roman" w:hAnsi="Times New Roman" w:cs="Times New Roman"/>
          <w:b/>
          <w:bCs/>
          <w:sz w:val="24"/>
          <w:szCs w:val="24"/>
        </w:rPr>
        <w:t>powerbanki solarne, lornetki przyrodnicze, plecaki turystyczne itp.</w:t>
      </w:r>
      <w:r w:rsidRPr="004A56C0">
        <w:rPr>
          <w:rFonts w:ascii="Times New Roman" w:hAnsi="Times New Roman" w:cs="Times New Roman"/>
          <w:sz w:val="24"/>
          <w:szCs w:val="24"/>
        </w:rPr>
        <w:t>).</w:t>
      </w:r>
    </w:p>
    <w:p w:rsidR="00F949CA" w:rsidRPr="00F949CA" w:rsidRDefault="00F949CA" w:rsidP="004A56C0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Finał i Wystawa:</w:t>
      </w:r>
    </w:p>
    <w:p w:rsidR="00F949CA" w:rsidRPr="003C47FC" w:rsidRDefault="00F949CA" w:rsidP="004A56C0">
      <w:pPr>
        <w:numPr>
          <w:ilvl w:val="1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Uroczyste wręczenie nagród odbędzie się w przestrzeni publicznej jednej </w:t>
      </w:r>
      <w:r w:rsidR="00E5275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8 gmin Krainy Drwęcy i Pasłęki jako podsumowanie projektu </w:t>
      </w:r>
      <w:r w:rsidRPr="003C47F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„EKO Patrol: Misja Kraina Drwęcy i Pasłęki”</w:t>
      </w:r>
      <w:r w:rsidRPr="003C47F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CE7179" w:rsidRDefault="00F949CA" w:rsidP="004A56C0">
      <w:pPr>
        <w:numPr>
          <w:ilvl w:val="1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Zwieńczeniem Konkursu będzie </w:t>
      </w:r>
      <w:r w:rsidRPr="00F949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Wystawa Prac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400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biorących udział w konkursie 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oraz ich publikacja na stronie internetowej i w mediach społecznościowych Stowarzyszenia</w:t>
      </w:r>
      <w:r w:rsidR="00E52750" w:rsidRPr="00E5275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56C0" w:rsidRPr="00F949CA" w:rsidRDefault="004A56C0" w:rsidP="00CE7179">
      <w:p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08DA" w:rsidRDefault="00BD08DA" w:rsidP="00CE717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7</w:t>
      </w:r>
    </w:p>
    <w:p w:rsidR="00F949CA" w:rsidRPr="00F949CA" w:rsidRDefault="00F949CA" w:rsidP="00CE7179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PRAWA AUTORSKIE I OCHRONA DANYCH OSOBOWYCH (RODO)</w:t>
      </w:r>
    </w:p>
    <w:p w:rsidR="00F949CA" w:rsidRPr="00F949CA" w:rsidRDefault="00F949CA" w:rsidP="00CE717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(rodzic/opiekun prawny) zgłaszając pracę do Konkursu oświadcza, że przysługują mu wyłączne i nieograniczone prawa autorskie do nadesłanych zdjęć.</w:t>
      </w:r>
    </w:p>
    <w:p w:rsidR="00933D26" w:rsidRDefault="00F949CA" w:rsidP="00933D2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chwilą zgłoszenia pracy Uczestnik udziela Organizatorowi nieodpłatnej, bezterminowej licencji na wykorzystanie zdjęć na potrzeby organizacji Konkursu, wystawy p</w:t>
      </w:r>
      <w:r w:rsidR="000D26A4">
        <w:rPr>
          <w:rFonts w:ascii="Times New Roman" w:eastAsia="Times New Roman" w:hAnsi="Times New Roman" w:cs="Times New Roman"/>
          <w:sz w:val="24"/>
          <w:szCs w:val="24"/>
          <w:lang w:eastAsia="pl-PL"/>
        </w:rPr>
        <w:t>rac, publikacji na stronie</w:t>
      </w: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www, w mediach społecznościowych oraz materiałach promocyjno-rozliczeniowych projektu.</w:t>
      </w:r>
    </w:p>
    <w:p w:rsidR="00933D26" w:rsidRPr="000E39D2" w:rsidRDefault="00933D26" w:rsidP="000E39D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3D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uczestników jest Stowarzyszenie Kraina Drwęcy i Pasłęki, ul. Kościelna 2B, 14-105 Łukta. Inspektor Ochrony Danych: </w:t>
      </w:r>
      <w:r w:rsidRPr="00EA0FA7">
        <w:rPr>
          <w:rFonts w:ascii="Times New Roman" w:eastAsia="Times New Roman" w:hAnsi="Times New Roman" w:cs="Times New Roman"/>
          <w:sz w:val="24"/>
          <w:szCs w:val="24"/>
          <w:lang w:eastAsia="pl-PL"/>
        </w:rPr>
        <w:t>iodoleader@frrl.org.pl</w:t>
      </w:r>
      <w:r w:rsidRPr="00933D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Dane osobowe będą przetwarzane w celu organizacji, udokumentowania oraz rozliczenia projektu pt. </w:t>
      </w:r>
      <w:r w:rsidRPr="00933D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„EKO Patrol: Misja Kraina Drwęcy</w:t>
      </w:r>
      <w:r w:rsidR="000E39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E39D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 Pasłęki”</w:t>
      </w:r>
      <w:r w:rsidRPr="000E39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art. 6 ust. 1 lit. a RODO oraz wymogów prawnych dofinansowania ze środków </w:t>
      </w:r>
      <w:proofErr w:type="spellStart"/>
      <w:r w:rsidRPr="000E39D2">
        <w:rPr>
          <w:rFonts w:ascii="Times New Roman" w:eastAsia="Times New Roman" w:hAnsi="Times New Roman" w:cs="Times New Roman"/>
          <w:sz w:val="24"/>
          <w:szCs w:val="24"/>
          <w:lang w:eastAsia="pl-PL"/>
        </w:rPr>
        <w:t>WFOŚiGW</w:t>
      </w:r>
      <w:proofErr w:type="spellEnd"/>
      <w:r w:rsidRPr="000E39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Olsztynie. Podanie danych jest dobrowolne, ale niezbędne do udziału w konkursie fotograficznym. Uczestnikowi przysługuje prawo dostępu do treści swoich danych, ich sprostowania, usunięcia, ograniczenia przetwarzania oraz cofnięcia zgody w dowolnym momencie.</w:t>
      </w:r>
    </w:p>
    <w:p w:rsidR="00EA0FA7" w:rsidRPr="00BD08DA" w:rsidRDefault="00933D26" w:rsidP="00BD08DA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289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Kontakt:</w:t>
      </w:r>
      <w:r w:rsidRPr="001528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Stowarzyszenie Kraina Drwęcy i Pasłęki, ul. Kościelna 2B, 14-105 Łukta, tel. 795 409 827, e-mail: </w:t>
      </w:r>
      <w:r w:rsidRPr="00EA0FA7">
        <w:rPr>
          <w:rFonts w:ascii="Times New Roman" w:eastAsia="Times New Roman" w:hAnsi="Times New Roman" w:cs="Times New Roman"/>
          <w:sz w:val="24"/>
          <w:szCs w:val="24"/>
          <w:lang w:eastAsia="pl-PL"/>
        </w:rPr>
        <w:t>leader@frrl.org.pl</w:t>
      </w:r>
      <w:r w:rsidRPr="001528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hyperlink r:id="rId7" w:history="1">
        <w:r w:rsidR="00EA0FA7" w:rsidRPr="00DE78B5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www.leader.org.pl</w:t>
        </w:r>
      </w:hyperlink>
    </w:p>
    <w:p w:rsidR="00933D26" w:rsidRDefault="00933D26" w:rsidP="00933D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49CA" w:rsidRPr="00F949CA" w:rsidRDefault="00BD08DA" w:rsidP="00EA0FA7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8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="00F949CA" w:rsidRPr="00F949C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POSTANOWIENIA KOŃCOWE</w:t>
      </w:r>
    </w:p>
    <w:p w:rsidR="00DC7B40" w:rsidRPr="0062449F" w:rsidRDefault="00F949CA" w:rsidP="0062449F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49C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dostępny jest w siedzibie Stowarzyszenia oraz na stronie internetowej Organizatora.</w:t>
      </w:r>
    </w:p>
    <w:p w:rsidR="00842CBD" w:rsidRPr="007265F4" w:rsidRDefault="00F949CA" w:rsidP="007265F4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7B40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decyduje Organizator (Stowarzyszenie</w:t>
      </w:r>
      <w:r w:rsidR="00E52750" w:rsidRPr="00DC7B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Kraina Drwęcy i Pasłęki</w:t>
      </w:r>
      <w:r w:rsidRPr="00DC7B4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842CBD" w:rsidRDefault="00842CBD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3D65" w:rsidRDefault="00053D65" w:rsidP="009608C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733EF" w:rsidRDefault="002733EF" w:rsidP="005D6C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5D6C28" w:rsidRPr="005D6C28" w:rsidRDefault="005D6C28" w:rsidP="005D6C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FORMULARZ ZGŁOSZENIOWY</w:t>
      </w:r>
    </w:p>
    <w:p w:rsidR="005D6C28" w:rsidRPr="005D6C28" w:rsidRDefault="005D6C28" w:rsidP="00AB591F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Konkurs Fotograficzny </w:t>
      </w:r>
      <w:r w:rsidRPr="00AB591F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pl-PL"/>
        </w:rPr>
        <w:t xml:space="preserve">„Kraina Drwęcy i Pasłęki w Twoim Obiektywie: </w:t>
      </w:r>
      <w:r w:rsidR="00AB591F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pl-PL"/>
        </w:rPr>
        <w:br/>
      </w:r>
      <w:r w:rsidRPr="00AB591F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pl-PL"/>
        </w:rPr>
        <w:t>Piękno vs. Śmieci”</w:t>
      </w:r>
    </w:p>
    <w:p w:rsidR="005D6C28" w:rsidRPr="00AB591F" w:rsidRDefault="005D6C28" w:rsidP="00AB591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ramach projektu </w:t>
      </w:r>
      <w:r w:rsidRPr="00AB591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„EKO Patrol: Misja Kraina Drwęcy i Pasłęki”</w:t>
      </w:r>
    </w:p>
    <w:p w:rsidR="005D6C28" w:rsidRPr="005D6C28" w:rsidRDefault="005D6C28" w:rsidP="00BD3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6C28" w:rsidRPr="005D6C28" w:rsidRDefault="005D6C28" w:rsidP="005D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I. DANE UCZESTNIKA </w:t>
      </w:r>
    </w:p>
    <w:p w:rsidR="005D6C28" w:rsidRPr="005D6C28" w:rsidRDefault="005D6C28" w:rsidP="00800481">
      <w:pPr>
        <w:numPr>
          <w:ilvl w:val="0"/>
          <w:numId w:val="9"/>
        </w:numPr>
        <w:spacing w:before="120"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Uczestnika: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</w:p>
    <w:p w:rsidR="005D6C28" w:rsidRPr="005D6C28" w:rsidRDefault="005D6C28" w:rsidP="00800481">
      <w:pPr>
        <w:numPr>
          <w:ilvl w:val="0"/>
          <w:numId w:val="9"/>
        </w:numPr>
        <w:spacing w:before="120"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</w:t>
      </w:r>
      <w:r w:rsidR="00661E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/Ponadpodstawowa</w:t>
      </w: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</w:t>
      </w:r>
    </w:p>
    <w:p w:rsidR="005D6C28" w:rsidRPr="005D6C28" w:rsidRDefault="005D6C28" w:rsidP="00800481">
      <w:pPr>
        <w:numPr>
          <w:ilvl w:val="0"/>
          <w:numId w:val="9"/>
        </w:numPr>
        <w:spacing w:before="120"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</w:t>
      </w:r>
    </w:p>
    <w:p w:rsidR="005D6C28" w:rsidRPr="005D6C28" w:rsidRDefault="005D6C28" w:rsidP="00800481">
      <w:pPr>
        <w:numPr>
          <w:ilvl w:val="0"/>
          <w:numId w:val="9"/>
        </w:numPr>
        <w:spacing w:before="120"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 / Gmina: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</w:t>
      </w:r>
    </w:p>
    <w:p w:rsidR="005D6C28" w:rsidRPr="005D6C28" w:rsidRDefault="005D6C28" w:rsidP="003E75A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II. KATEGORIA KONKURSOWA (Proszę zaznaczyć </w:t>
      </w:r>
      <w:r w:rsidRPr="002733E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właściwą </w:t>
      </w:r>
      <w:r w:rsidR="003E75A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kategorię symbolem</w:t>
      </w:r>
      <w:r w:rsidR="002733E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X)</w:t>
      </w:r>
    </w:p>
    <w:p w:rsidR="005D6C28" w:rsidRPr="005D6C28" w:rsidRDefault="005D6C28" w:rsidP="005D6C2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[   ] </w:t>
      </w: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 (Klasy I–IV): „Cuda Natury”</w:t>
      </w:r>
    </w:p>
    <w:p w:rsidR="005D6C28" w:rsidRDefault="005D6C28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(piękno lokalnej przyrody, detale roślin, zwierzęta w środowisku naturalnym)</w:t>
      </w:r>
    </w:p>
    <w:p w:rsidR="005D6C28" w:rsidRPr="005D6C28" w:rsidRDefault="005D6C28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6C28" w:rsidRPr="005D6C28" w:rsidRDefault="005D6C28" w:rsidP="005D6C2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[   ] </w:t>
      </w: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Kategoria II (Klasy V–VIII i ponadpodstawowe): „Kontrasty”</w:t>
      </w:r>
    </w:p>
    <w:p w:rsidR="005D6C28" w:rsidRDefault="005D6C28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(walory przyrodnicze w zestawieniu z problemem antropopresji, np. śmieci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5D6C2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lasach/nad wodami)</w:t>
      </w:r>
    </w:p>
    <w:p w:rsidR="005D6C28" w:rsidRDefault="005D6C28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BD319B" w:rsidRDefault="00BD319B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BD319B" w:rsidRDefault="00BD319B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BD319B" w:rsidRDefault="00BD319B" w:rsidP="005D6C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BD319B" w:rsidRDefault="00BD319B" w:rsidP="005D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bookmarkStart w:id="0" w:name="_GoBack"/>
      <w:bookmarkEnd w:id="0"/>
    </w:p>
    <w:p w:rsidR="001727AE" w:rsidRPr="00BD319B" w:rsidRDefault="005D6C28" w:rsidP="00BD31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III. ZGŁASZANE PRACE FOTOGRAFICZNE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634"/>
        <w:gridCol w:w="1426"/>
        <w:gridCol w:w="2698"/>
        <w:gridCol w:w="3883"/>
      </w:tblGrid>
      <w:tr w:rsidR="003F0321" w:rsidRPr="005D6C28" w:rsidTr="003F0321">
        <w:trPr>
          <w:trHeight w:val="1312"/>
        </w:trPr>
        <w:tc>
          <w:tcPr>
            <w:tcW w:w="634" w:type="dxa"/>
            <w:vAlign w:val="bottom"/>
            <w:hideMark/>
          </w:tcPr>
          <w:p w:rsidR="003F0321" w:rsidRPr="005D6C28" w:rsidRDefault="003F0321" w:rsidP="005151CF">
            <w:pPr>
              <w:spacing w:after="48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6C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26" w:type="dxa"/>
            <w:vAlign w:val="bottom"/>
            <w:hideMark/>
          </w:tcPr>
          <w:p w:rsidR="003F0321" w:rsidRPr="005D6C28" w:rsidRDefault="003F0321" w:rsidP="005151CF">
            <w:pPr>
              <w:spacing w:after="48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D6C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zdjęcia</w:t>
            </w:r>
          </w:p>
        </w:tc>
        <w:tc>
          <w:tcPr>
            <w:tcW w:w="2698" w:type="dxa"/>
            <w:vAlign w:val="center"/>
          </w:tcPr>
          <w:p w:rsidR="003F0321" w:rsidRDefault="003F0321" w:rsidP="003F0321">
            <w:pPr>
              <w:spacing w:after="4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F0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Kategoria (I lub II)</w:t>
            </w:r>
          </w:p>
        </w:tc>
        <w:tc>
          <w:tcPr>
            <w:tcW w:w="3883" w:type="dxa"/>
            <w:vAlign w:val="bottom"/>
            <w:hideMark/>
          </w:tcPr>
          <w:p w:rsidR="003F0321" w:rsidRPr="005D6C28" w:rsidRDefault="003F0321" w:rsidP="005151CF">
            <w:pPr>
              <w:spacing w:after="48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5D6C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 wykonania zdjęcia (Gmina/Miejscowość)</w:t>
            </w:r>
          </w:p>
        </w:tc>
      </w:tr>
      <w:tr w:rsidR="003F0321" w:rsidTr="003F0321">
        <w:tc>
          <w:tcPr>
            <w:tcW w:w="634" w:type="dxa"/>
          </w:tcPr>
          <w:p w:rsidR="003F0321" w:rsidRPr="00AB591F" w:rsidRDefault="003F0321" w:rsidP="00515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B591F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426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2698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3883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</w:tr>
      <w:tr w:rsidR="003F0321" w:rsidTr="003F0321">
        <w:tc>
          <w:tcPr>
            <w:tcW w:w="634" w:type="dxa"/>
          </w:tcPr>
          <w:p w:rsidR="003F0321" w:rsidRPr="00AB591F" w:rsidRDefault="003F0321" w:rsidP="00515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B591F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426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2698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3883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</w:tr>
      <w:tr w:rsidR="003F0321" w:rsidTr="003F0321">
        <w:tc>
          <w:tcPr>
            <w:tcW w:w="634" w:type="dxa"/>
          </w:tcPr>
          <w:p w:rsidR="003F0321" w:rsidRPr="00AB591F" w:rsidRDefault="003F0321" w:rsidP="005151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B591F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426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2698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  <w:tc>
          <w:tcPr>
            <w:tcW w:w="3883" w:type="dxa"/>
          </w:tcPr>
          <w:p w:rsidR="003F0321" w:rsidRDefault="003F0321" w:rsidP="005151CF">
            <w:pPr>
              <w:spacing w:line="276" w:lineRule="auto"/>
              <w:jc w:val="center"/>
              <w:rPr>
                <w:lang w:eastAsia="pl-PL"/>
              </w:rPr>
            </w:pPr>
          </w:p>
        </w:tc>
      </w:tr>
    </w:tbl>
    <w:p w:rsidR="009608CC" w:rsidRDefault="009608CC" w:rsidP="009608CC">
      <w:pPr>
        <w:rPr>
          <w:lang w:eastAsia="pl-PL"/>
        </w:rPr>
      </w:pPr>
    </w:p>
    <w:p w:rsidR="009608CC" w:rsidRPr="009608CC" w:rsidRDefault="009608CC" w:rsidP="00362E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08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Wymogi techniczne i obszar realizacji prac:</w:t>
      </w:r>
    </w:p>
    <w:p w:rsidR="00362E51" w:rsidRPr="00362E51" w:rsidRDefault="00362E51" w:rsidP="00362E5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do Konkursu </w:t>
      </w: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maksymalnie 3 zdjęcia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>(w wybranej kategorii).</w:t>
      </w:r>
    </w:p>
    <w:p w:rsidR="00362E51" w:rsidRPr="00362E51" w:rsidRDefault="00362E51" w:rsidP="00362E5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prace muszą być wykonane na terenie przynajmniej jednej z 8 gmin Krainy Drwęcy i Pasłęki (</w:t>
      </w: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Dąbrówno, </w:t>
      </w:r>
      <w:r w:rsidR="00053D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</w:t>
      </w: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mina wiejska Ostróda, Grunwald, Jonkowo, Łukta, Miłakowo, Morąg, Świątki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362E51" w:rsidRPr="00362E51" w:rsidRDefault="00362E51" w:rsidP="00362E5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i jakość plików: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Zgłoszenia przyjmowane są </w:t>
      </w: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wyłącznie w formie cyfrowej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(pliki JPG lub PNG). </w:t>
      </w:r>
      <w:r w:rsidR="003C47FC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w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wysokiej rozdzielczości (umożliwiającej wykonanie wydruków ekspozycyjnych).</w:t>
      </w:r>
    </w:p>
    <w:p w:rsidR="00362E51" w:rsidRPr="00362E51" w:rsidRDefault="00362E51" w:rsidP="00362E5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Wysyłka zgłoszenia: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Zdjęcia wraz ze skanem/zdjęciem podpisanego Formularza Zgłoszeniowego i Zgód RODO należy przesłać e-mailem na adres: </w:t>
      </w:r>
      <w:r w:rsidRPr="00362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leader@frrl.org.pl</w:t>
      </w: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03189" w:rsidRPr="00403189" w:rsidRDefault="00362E51" w:rsidP="0040318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2E51">
        <w:rPr>
          <w:rFonts w:ascii="Times New Roman" w:eastAsia="Times New Roman" w:hAnsi="Times New Roman" w:cs="Times New Roman"/>
          <w:sz w:val="24"/>
          <w:szCs w:val="24"/>
          <w:lang w:eastAsia="pl-PL"/>
        </w:rPr>
        <w:t>Nie będą przyjmowane fotomontaże, zdjęcia ze śladami kompresji z komunikatorów internetowych oraz prace z naniesionymi znakami wodnymi, datami lub podpisami.</w:t>
      </w:r>
    </w:p>
    <w:p w:rsidR="009617A5" w:rsidRPr="005D6C28" w:rsidRDefault="005D6C28" w:rsidP="005D6C2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D6C2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IV. OŚWIADCZENIA I ZGODY </w:t>
      </w:r>
      <w:r w:rsidR="009617A5" w:rsidRPr="009617A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(Wypełnia Rodzic/Opiekun Prawny niepełnoletniego Uczestnika LUB Osobiście Pełnoletni Uczestnik)</w:t>
      </w:r>
    </w:p>
    <w:p w:rsidR="00CA61F5" w:rsidRDefault="005D6C28" w:rsidP="00CA61F5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podpisany/a </w:t>
      </w:r>
      <w:r w:rsidRPr="005D6C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F4C00"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(Imię i nazwisko Rodzica / Opiekuna Prawnego </w:t>
      </w:r>
      <w:r w:rsidR="00EF4C00" w:rsidRPr="00EF4C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LUB</w:t>
      </w:r>
      <w:r w:rsidR="00EF4C00"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Pełnoletniego Uczestnika</w:t>
      </w:r>
      <w:r w:rsidR="00CA61F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)</w:t>
      </w:r>
    </w:p>
    <w:p w:rsidR="00EF4C00" w:rsidRPr="00EF4C00" w:rsidRDefault="00EF4C00" w:rsidP="00CA61F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Konkursu Fotograficznego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projektu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„EKO Patrol: Misja Kraina Drwęcy i Pasłęki”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pełni akceptuję jego postanowienia.</w:t>
      </w:r>
    </w:p>
    <w:p w:rsidR="00EF4C00" w:rsidRPr="00EF4C00" w:rsidRDefault="00EF4C00" w:rsidP="00EF4C00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Wyrażam zgodę na udział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[mojego dziecka / mój]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Konkursie Fotograficznym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„Kraina Drwęcy i Pasłęki w Twoim Obiektywie: Piękno vs. Śmieci”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F4C00" w:rsidRPr="00EF4C00" w:rsidRDefault="00EF4C00" w:rsidP="00EF4C00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zgłoszone prace fotograficzne są autorstwa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[mojego dziecka / mojego]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 naruszają praw autorskich ani dóbr osobistych osób trzecich. Udzielam nieodpłatnej, bezterminowej i nieograniczonej terytorialnie licencji Stowarzyszeniu Kraina Drwęcy i Pasłęki na wykorzystanie prac w celach konkursowych, wystawienniczych (wystawa prac), publikację na stron</w:t>
      </w:r>
      <w:r w:rsidR="00CD7929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internetow</w:t>
      </w:r>
      <w:r w:rsidR="00CD7929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, w mediach społecznościowych oraz w dokumentacji rozliczeniowo-promocyjnej projektu.</w:t>
      </w:r>
    </w:p>
    <w:p w:rsidR="00EF4C00" w:rsidRPr="00EF4C00" w:rsidRDefault="00EF4C00" w:rsidP="00EF4C00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przetwarzanie danych osobowych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[mojego dziecka / moich]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Stowarzyszenie Kraina Drwęcy i Pasłęki oraz ich udostępnienie Wojewódzkiemu Funduszowi Ochrony Środowiska i Gospodarki Wodnej w Olsztynie w celach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 z organizacją, przeprowadzeniem, wyłonieniem laureatów, przyznaniem nagród w Konkursie, a także realizacją, kontrolą i rozliczeniem projektu.</w:t>
      </w:r>
    </w:p>
    <w:p w:rsidR="00EF4C00" w:rsidRPr="00EF4C00" w:rsidRDefault="00EF4C00" w:rsidP="00EF4C00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nieodpłatne utrwalenie i rozpowszechnianie wizerunku </w:t>
      </w:r>
      <w:r w:rsidRPr="00EF4C0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[mojego dziecka / mojego]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(zdjęcia/wideo z przebiegu konkursu i wręczenia nagród) na stron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internetow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, w mediach społecznościowych oraz materiałach promocyjno-sprawozdawczych Organizatora,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ojewódzkiego Funduszu Ochrony Środowiska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Gospodarki Wodnej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Olsztynie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F4C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D6C28" w:rsidRDefault="005D6C28" w:rsidP="005D6C2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319B" w:rsidRDefault="00BD319B" w:rsidP="005D6C2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6C28" w:rsidRDefault="005D6C28" w:rsidP="005D6C2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>Mie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jscowość: ...................</w:t>
      </w:r>
      <w:r w:rsidRPr="005D6C28">
        <w:rPr>
          <w:rFonts w:ascii="Times New Roman" w:eastAsia="Times New Roman" w:hAnsi="Times New Roman" w:cs="Times New Roman"/>
          <w:sz w:val="24"/>
          <w:szCs w:val="24"/>
          <w:lang w:eastAsia="pl-PL"/>
        </w:rPr>
        <w:t>., 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 .................... 2026 r.</w:t>
      </w:r>
    </w:p>
    <w:p w:rsidR="005D6C28" w:rsidRDefault="005D6C28" w:rsidP="005D6C2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6C28" w:rsidRPr="005D6C28" w:rsidRDefault="005D6C28" w:rsidP="005D6C2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F949CA" w:rsidRPr="008B3595" w:rsidRDefault="00333064" w:rsidP="008B3595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                                                                             </w:t>
      </w:r>
      <w:r w:rsidR="005D6C28" w:rsidRPr="005D6C28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(Czytelny podpis Rodzica / Opiekuna Prawnego</w:t>
      </w:r>
      <w:r w:rsidR="008B3595" w:rsidRPr="008B3595">
        <w:rPr>
          <w:b/>
          <w:bCs/>
        </w:rPr>
        <w:t xml:space="preserve"> </w:t>
      </w:r>
      <w:r w:rsidR="008B3595">
        <w:rPr>
          <w:b/>
          <w:bCs/>
        </w:rPr>
        <w:br/>
      </w:r>
      <w:r w:rsidR="008B3595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lub</w:t>
      </w:r>
      <w:r w:rsidR="008B3595">
        <w:t xml:space="preserve"> </w:t>
      </w:r>
      <w:r w:rsidR="008B3595" w:rsidRPr="008B3595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Pełnoletniego Uczestnika)</w:t>
      </w:r>
    </w:p>
    <w:p w:rsidR="009617A5" w:rsidRDefault="009617A5" w:rsidP="005D6C28">
      <w:pPr>
        <w:spacing w:line="276" w:lineRule="auto"/>
        <w:jc w:val="both"/>
      </w:pPr>
    </w:p>
    <w:p w:rsidR="009617A5" w:rsidRDefault="009617A5" w:rsidP="005D6C28">
      <w:pPr>
        <w:spacing w:line="276" w:lineRule="auto"/>
        <w:jc w:val="both"/>
      </w:pPr>
    </w:p>
    <w:sectPr w:rsidR="009617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8F9" w:rsidRDefault="00B038F9" w:rsidP="00CE7179">
      <w:pPr>
        <w:spacing w:after="0" w:line="240" w:lineRule="auto"/>
      </w:pPr>
      <w:r>
        <w:separator/>
      </w:r>
    </w:p>
  </w:endnote>
  <w:endnote w:type="continuationSeparator" w:id="0">
    <w:p w:rsidR="00B038F9" w:rsidRDefault="00B038F9" w:rsidP="00CE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179" w:rsidRDefault="00CE7179" w:rsidP="00CE7179">
    <w:pPr>
      <w:pStyle w:val="Stopka"/>
      <w:rPr>
        <w:b/>
      </w:rPr>
    </w:pPr>
    <w:r>
      <w:rPr>
        <w:b/>
      </w:rPr>
      <w:t xml:space="preserve">         </w:t>
    </w:r>
    <w:r>
      <w:rPr>
        <w:b/>
        <w:noProof/>
        <w:lang w:eastAsia="pl-PL"/>
      </w:rPr>
      <w:drawing>
        <wp:inline distT="0" distB="0" distL="0" distR="0" wp14:anchorId="79DC58C5" wp14:editId="154671B5">
          <wp:extent cx="1645920" cy="1097280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</w:rPr>
      <w:t xml:space="preserve">               </w:t>
    </w:r>
    <w:r w:rsidRPr="003C2AF9">
      <w:t xml:space="preserve">   </w:t>
    </w:r>
    <w:r w:rsidRPr="003C2AF9">
      <w:rPr>
        <w:b/>
        <w:sz w:val="24"/>
        <w:szCs w:val="24"/>
      </w:rPr>
      <w:t xml:space="preserve">  </w:t>
    </w:r>
    <w:hyperlink r:id="rId2" w:history="1">
      <w:r w:rsidRPr="003C2AF9">
        <w:rPr>
          <w:b/>
          <w:color w:val="0563C1" w:themeColor="hyperlink"/>
          <w:sz w:val="28"/>
          <w:szCs w:val="28"/>
          <w:u w:val="single"/>
        </w:rPr>
        <w:t>www.wfosigw.olsztyn.pl</w:t>
      </w:r>
    </w:hyperlink>
    <w:r>
      <w:rPr>
        <w:b/>
      </w:rPr>
      <w:t xml:space="preserve">        </w:t>
    </w:r>
  </w:p>
  <w:p w:rsidR="00CE7179" w:rsidRDefault="00CE71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8F9" w:rsidRDefault="00B038F9" w:rsidP="00CE7179">
      <w:pPr>
        <w:spacing w:after="0" w:line="240" w:lineRule="auto"/>
      </w:pPr>
      <w:r>
        <w:separator/>
      </w:r>
    </w:p>
  </w:footnote>
  <w:footnote w:type="continuationSeparator" w:id="0">
    <w:p w:rsidR="00B038F9" w:rsidRDefault="00B038F9" w:rsidP="00CE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179" w:rsidRPr="003C2AF9" w:rsidRDefault="00CE7179" w:rsidP="00CE7179">
    <w:pPr>
      <w:tabs>
        <w:tab w:val="center" w:pos="4536"/>
        <w:tab w:val="right" w:pos="9072"/>
      </w:tabs>
      <w:spacing w:after="0" w:line="240" w:lineRule="auto"/>
      <w:jc w:val="center"/>
    </w:pPr>
    <w:r w:rsidRPr="003C2AF9">
      <w:t>Stowarzyszenie Kraina Drwęcy i Pasłęki</w:t>
    </w:r>
  </w:p>
  <w:p w:rsidR="00CE7179" w:rsidRDefault="00CE7179" w:rsidP="00CE7179">
    <w:pPr>
      <w:pStyle w:val="Nagwek"/>
      <w:jc w:val="center"/>
    </w:pPr>
    <w:r w:rsidRPr="006A759D">
      <w:t xml:space="preserve">ul. Kościelna 2B, 14-105 Łukta </w:t>
    </w:r>
    <w:r w:rsidRPr="006A759D">
      <w:br/>
      <w:t xml:space="preserve">email: </w:t>
    </w:r>
    <w:hyperlink r:id="rId1" w:history="1">
      <w:r w:rsidRPr="003C2AF9">
        <w:rPr>
          <w:color w:val="0563C1" w:themeColor="hyperlink"/>
          <w:u w:val="single"/>
        </w:rPr>
        <w:t>leader@frrl.org.pl</w:t>
      </w:r>
    </w:hyperlink>
    <w:r w:rsidRPr="006A759D">
      <w:t xml:space="preserve">, </w:t>
    </w:r>
    <w:hyperlink r:id="rId2" w:history="1">
      <w:r w:rsidRPr="003C2AF9">
        <w:rPr>
          <w:color w:val="0563C1" w:themeColor="hyperlink"/>
          <w:u w:val="single"/>
        </w:rPr>
        <w:t>www.leader.frrl.org.pl</w:t>
      </w:r>
    </w:hyperlink>
  </w:p>
  <w:p w:rsidR="00CE7179" w:rsidRDefault="00CE7179" w:rsidP="00CE7179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8192075">
          <wp:extent cx="798830" cy="804545"/>
          <wp:effectExtent l="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41D3"/>
    <w:multiLevelType w:val="multilevel"/>
    <w:tmpl w:val="FE8E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95707"/>
    <w:multiLevelType w:val="hybridMultilevel"/>
    <w:tmpl w:val="61267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B37F1"/>
    <w:multiLevelType w:val="hybridMultilevel"/>
    <w:tmpl w:val="C2FA7E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6515F"/>
    <w:multiLevelType w:val="multilevel"/>
    <w:tmpl w:val="006E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5548E"/>
    <w:multiLevelType w:val="hybridMultilevel"/>
    <w:tmpl w:val="35DA5EE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37455C"/>
    <w:multiLevelType w:val="multilevel"/>
    <w:tmpl w:val="4894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83667"/>
    <w:multiLevelType w:val="multilevel"/>
    <w:tmpl w:val="A288D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8A2F38"/>
    <w:multiLevelType w:val="multilevel"/>
    <w:tmpl w:val="522A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787C27"/>
    <w:multiLevelType w:val="multilevel"/>
    <w:tmpl w:val="69369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F64086"/>
    <w:multiLevelType w:val="multilevel"/>
    <w:tmpl w:val="179C1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6942F5"/>
    <w:multiLevelType w:val="multilevel"/>
    <w:tmpl w:val="F75C2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6F7A0D"/>
    <w:multiLevelType w:val="multilevel"/>
    <w:tmpl w:val="3322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F47AC"/>
    <w:multiLevelType w:val="multilevel"/>
    <w:tmpl w:val="C7A6D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15E51"/>
    <w:multiLevelType w:val="hybridMultilevel"/>
    <w:tmpl w:val="33967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B1F83"/>
    <w:multiLevelType w:val="multilevel"/>
    <w:tmpl w:val="1DB88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4F5952"/>
    <w:multiLevelType w:val="multilevel"/>
    <w:tmpl w:val="C7BA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69418C"/>
    <w:multiLevelType w:val="hybridMultilevel"/>
    <w:tmpl w:val="D5EA1AD0"/>
    <w:lvl w:ilvl="0" w:tplc="FFE6D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1E30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0C8D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781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427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0C2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C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E7B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5EB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CD38A6"/>
    <w:multiLevelType w:val="multilevel"/>
    <w:tmpl w:val="1370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6861E0"/>
    <w:multiLevelType w:val="hybridMultilevel"/>
    <w:tmpl w:val="43662CC4"/>
    <w:lvl w:ilvl="0" w:tplc="FFE6D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0C8D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781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427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0C2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C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E7B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5EB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313E5C"/>
    <w:multiLevelType w:val="hybridMultilevel"/>
    <w:tmpl w:val="CD68A6C8"/>
    <w:lvl w:ilvl="0" w:tplc="A9EE7D48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E3F6E"/>
    <w:multiLevelType w:val="multilevel"/>
    <w:tmpl w:val="2F30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6606EC"/>
    <w:multiLevelType w:val="multilevel"/>
    <w:tmpl w:val="986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CA2B0A"/>
    <w:multiLevelType w:val="multilevel"/>
    <w:tmpl w:val="D3DAE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A5046A"/>
    <w:multiLevelType w:val="multilevel"/>
    <w:tmpl w:val="EC5E7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A76C95"/>
    <w:multiLevelType w:val="multilevel"/>
    <w:tmpl w:val="BF30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8566B6"/>
    <w:multiLevelType w:val="multilevel"/>
    <w:tmpl w:val="5824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3E2FF2"/>
    <w:multiLevelType w:val="multilevel"/>
    <w:tmpl w:val="1D52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26"/>
  </w:num>
  <w:num w:numId="4">
    <w:abstractNumId w:val="0"/>
  </w:num>
  <w:num w:numId="5">
    <w:abstractNumId w:val="3"/>
  </w:num>
  <w:num w:numId="6">
    <w:abstractNumId w:val="10"/>
  </w:num>
  <w:num w:numId="7">
    <w:abstractNumId w:val="9"/>
  </w:num>
  <w:num w:numId="8">
    <w:abstractNumId w:val="7"/>
  </w:num>
  <w:num w:numId="9">
    <w:abstractNumId w:val="24"/>
  </w:num>
  <w:num w:numId="10">
    <w:abstractNumId w:val="15"/>
  </w:num>
  <w:num w:numId="11">
    <w:abstractNumId w:val="11"/>
  </w:num>
  <w:num w:numId="12">
    <w:abstractNumId w:val="5"/>
  </w:num>
  <w:num w:numId="13">
    <w:abstractNumId w:val="21"/>
  </w:num>
  <w:num w:numId="14">
    <w:abstractNumId w:val="13"/>
  </w:num>
  <w:num w:numId="15">
    <w:abstractNumId w:val="1"/>
  </w:num>
  <w:num w:numId="16">
    <w:abstractNumId w:val="4"/>
  </w:num>
  <w:num w:numId="17">
    <w:abstractNumId w:val="12"/>
  </w:num>
  <w:num w:numId="18">
    <w:abstractNumId w:val="19"/>
  </w:num>
  <w:num w:numId="19">
    <w:abstractNumId w:val="17"/>
  </w:num>
  <w:num w:numId="20">
    <w:abstractNumId w:val="16"/>
  </w:num>
  <w:num w:numId="21">
    <w:abstractNumId w:val="25"/>
  </w:num>
  <w:num w:numId="22">
    <w:abstractNumId w:val="18"/>
  </w:num>
  <w:num w:numId="23">
    <w:abstractNumId w:val="14"/>
  </w:num>
  <w:num w:numId="24">
    <w:abstractNumId w:val="6"/>
  </w:num>
  <w:num w:numId="25">
    <w:abstractNumId w:val="8"/>
  </w:num>
  <w:num w:numId="26">
    <w:abstractNumId w:val="23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CA"/>
    <w:rsid w:val="00001F36"/>
    <w:rsid w:val="00022E66"/>
    <w:rsid w:val="0002507C"/>
    <w:rsid w:val="00031773"/>
    <w:rsid w:val="00053D65"/>
    <w:rsid w:val="00053F22"/>
    <w:rsid w:val="0007640A"/>
    <w:rsid w:val="00083645"/>
    <w:rsid w:val="000B1D6C"/>
    <w:rsid w:val="000D26A4"/>
    <w:rsid w:val="000E39D2"/>
    <w:rsid w:val="000F5817"/>
    <w:rsid w:val="0012083C"/>
    <w:rsid w:val="00143F36"/>
    <w:rsid w:val="00146FE2"/>
    <w:rsid w:val="001563FD"/>
    <w:rsid w:val="001727AE"/>
    <w:rsid w:val="0018120E"/>
    <w:rsid w:val="001A3B64"/>
    <w:rsid w:val="001B0076"/>
    <w:rsid w:val="00204F6C"/>
    <w:rsid w:val="0024342A"/>
    <w:rsid w:val="00246CB7"/>
    <w:rsid w:val="002733EF"/>
    <w:rsid w:val="00291924"/>
    <w:rsid w:val="002A002A"/>
    <w:rsid w:val="002A6678"/>
    <w:rsid w:val="002D2F68"/>
    <w:rsid w:val="00301DE8"/>
    <w:rsid w:val="00304FF8"/>
    <w:rsid w:val="00333064"/>
    <w:rsid w:val="00355B37"/>
    <w:rsid w:val="00362E51"/>
    <w:rsid w:val="00397B35"/>
    <w:rsid w:val="003C47FC"/>
    <w:rsid w:val="003D2A07"/>
    <w:rsid w:val="003D7FAB"/>
    <w:rsid w:val="003E01A4"/>
    <w:rsid w:val="003E59E0"/>
    <w:rsid w:val="003E75A1"/>
    <w:rsid w:val="003F0321"/>
    <w:rsid w:val="003F7688"/>
    <w:rsid w:val="00403189"/>
    <w:rsid w:val="0041792E"/>
    <w:rsid w:val="00434432"/>
    <w:rsid w:val="004378A4"/>
    <w:rsid w:val="004A46A4"/>
    <w:rsid w:val="004A56C0"/>
    <w:rsid w:val="004D0FDF"/>
    <w:rsid w:val="004F55E1"/>
    <w:rsid w:val="00513B29"/>
    <w:rsid w:val="005151CF"/>
    <w:rsid w:val="00546FBD"/>
    <w:rsid w:val="0056559B"/>
    <w:rsid w:val="005B4C8A"/>
    <w:rsid w:val="005D6C28"/>
    <w:rsid w:val="005E04DC"/>
    <w:rsid w:val="0060687A"/>
    <w:rsid w:val="00613898"/>
    <w:rsid w:val="0062449F"/>
    <w:rsid w:val="006337EB"/>
    <w:rsid w:val="00661A5E"/>
    <w:rsid w:val="00661E50"/>
    <w:rsid w:val="00685F89"/>
    <w:rsid w:val="00696A39"/>
    <w:rsid w:val="006C4A48"/>
    <w:rsid w:val="00710A24"/>
    <w:rsid w:val="00715051"/>
    <w:rsid w:val="0072213E"/>
    <w:rsid w:val="00723D2D"/>
    <w:rsid w:val="007265F4"/>
    <w:rsid w:val="00743710"/>
    <w:rsid w:val="00756C98"/>
    <w:rsid w:val="00774C32"/>
    <w:rsid w:val="007A61EC"/>
    <w:rsid w:val="00800481"/>
    <w:rsid w:val="008010CE"/>
    <w:rsid w:val="00807732"/>
    <w:rsid w:val="00842CBD"/>
    <w:rsid w:val="00861EE8"/>
    <w:rsid w:val="00897033"/>
    <w:rsid w:val="008A40B9"/>
    <w:rsid w:val="008B3595"/>
    <w:rsid w:val="008D4F5F"/>
    <w:rsid w:val="009039F6"/>
    <w:rsid w:val="0091773C"/>
    <w:rsid w:val="00925BFB"/>
    <w:rsid w:val="00933D26"/>
    <w:rsid w:val="00940001"/>
    <w:rsid w:val="00950863"/>
    <w:rsid w:val="009608CC"/>
    <w:rsid w:val="009617A5"/>
    <w:rsid w:val="00966B51"/>
    <w:rsid w:val="009728EC"/>
    <w:rsid w:val="00980C65"/>
    <w:rsid w:val="00985255"/>
    <w:rsid w:val="00990098"/>
    <w:rsid w:val="00990160"/>
    <w:rsid w:val="009A41A2"/>
    <w:rsid w:val="009A78D9"/>
    <w:rsid w:val="009C2A03"/>
    <w:rsid w:val="009E170F"/>
    <w:rsid w:val="009F7C24"/>
    <w:rsid w:val="00A042ED"/>
    <w:rsid w:val="00A11525"/>
    <w:rsid w:val="00A275C6"/>
    <w:rsid w:val="00A52543"/>
    <w:rsid w:val="00A85A16"/>
    <w:rsid w:val="00A9047C"/>
    <w:rsid w:val="00AB0696"/>
    <w:rsid w:val="00AB591F"/>
    <w:rsid w:val="00AB7349"/>
    <w:rsid w:val="00AE43B9"/>
    <w:rsid w:val="00B038F9"/>
    <w:rsid w:val="00B35DB0"/>
    <w:rsid w:val="00B93F91"/>
    <w:rsid w:val="00BA01E3"/>
    <w:rsid w:val="00BB1D71"/>
    <w:rsid w:val="00BD08DA"/>
    <w:rsid w:val="00BD1B3C"/>
    <w:rsid w:val="00BD287E"/>
    <w:rsid w:val="00BD319B"/>
    <w:rsid w:val="00BD4D4D"/>
    <w:rsid w:val="00C3229B"/>
    <w:rsid w:val="00CA61F5"/>
    <w:rsid w:val="00CB43D4"/>
    <w:rsid w:val="00CB7386"/>
    <w:rsid w:val="00CD68E7"/>
    <w:rsid w:val="00CD7929"/>
    <w:rsid w:val="00CE57BB"/>
    <w:rsid w:val="00CE6236"/>
    <w:rsid w:val="00CE7179"/>
    <w:rsid w:val="00D01612"/>
    <w:rsid w:val="00D656D0"/>
    <w:rsid w:val="00D702B5"/>
    <w:rsid w:val="00DA2DA6"/>
    <w:rsid w:val="00DA5B2A"/>
    <w:rsid w:val="00DB392A"/>
    <w:rsid w:val="00DC7B40"/>
    <w:rsid w:val="00E04A26"/>
    <w:rsid w:val="00E13B08"/>
    <w:rsid w:val="00E252D7"/>
    <w:rsid w:val="00E25845"/>
    <w:rsid w:val="00E51D03"/>
    <w:rsid w:val="00E52750"/>
    <w:rsid w:val="00E66DE6"/>
    <w:rsid w:val="00EA0FA7"/>
    <w:rsid w:val="00ED00C7"/>
    <w:rsid w:val="00EF4C00"/>
    <w:rsid w:val="00F62CCF"/>
    <w:rsid w:val="00F875AB"/>
    <w:rsid w:val="00F94525"/>
    <w:rsid w:val="00F9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F83994-AC82-49DE-A7D5-25215BCE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C00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27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E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179"/>
  </w:style>
  <w:style w:type="paragraph" w:styleId="Stopka">
    <w:name w:val="footer"/>
    <w:basedOn w:val="Normalny"/>
    <w:link w:val="StopkaZnak"/>
    <w:uiPriority w:val="99"/>
    <w:unhideWhenUsed/>
    <w:rsid w:val="00CE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179"/>
  </w:style>
  <w:style w:type="paragraph" w:styleId="NormalnyWeb">
    <w:name w:val="Normal (Web)"/>
    <w:basedOn w:val="Normalny"/>
    <w:uiPriority w:val="99"/>
    <w:unhideWhenUsed/>
    <w:rsid w:val="005D6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2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A03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1727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33D2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33D26"/>
    <w:pPr>
      <w:ind w:left="720"/>
      <w:contextualSpacing/>
    </w:pPr>
  </w:style>
  <w:style w:type="table" w:styleId="Tabela-Siatka">
    <w:name w:val="Table Grid"/>
    <w:basedOn w:val="Standardowy"/>
    <w:uiPriority w:val="39"/>
    <w:rsid w:val="0051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eader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fosigw.olsztyn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leader.frrl.org.pl" TargetMode="External"/><Relationship Id="rId1" Type="http://schemas.openxmlformats.org/officeDocument/2006/relationships/hyperlink" Target="mailto:leader@frrl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8</Pages>
  <Words>1752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248</cp:revision>
  <cp:lastPrinted>2026-10-20T08:37:00Z</cp:lastPrinted>
  <dcterms:created xsi:type="dcterms:W3CDTF">2026-10-15T10:02:00Z</dcterms:created>
  <dcterms:modified xsi:type="dcterms:W3CDTF">2026-10-20T11:17:00Z</dcterms:modified>
</cp:coreProperties>
</file>